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Contenidodelmarco"/>
        <w:spacing w:before="0" w:after="160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Contenidodelmarco"/>
        <w:spacing w:before="0" w:after="160"/>
        <w:ind w:left="0" w:hanging="0"/>
        <w:jc w:val="both"/>
        <w:rPr>
          <w:b/>
          <w:b/>
          <w:bCs/>
        </w:rPr>
      </w:pP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> 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Actas</w:t>
      </w:r>
      <w:r>
        <w:rPr>
          <w:b/>
          <w:bCs/>
          <w:caps w:val="false"/>
          <w:smallCaps w:val="false"/>
          <w:color w:val="000000"/>
          <w:spacing w:val="0"/>
          <w:sz w:val="22"/>
          <w:szCs w:val="22"/>
        </w:rPr>
        <w:t> 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y Acuerdos adoptados por los órganos de gobierno 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2022- No hay </w:t>
      </w:r>
    </w:p>
    <w:p>
      <w:pPr>
        <w:pStyle w:val="Normal"/>
        <w:spacing w:lineRule="auto" w:line="240" w:before="120" w:after="120"/>
        <w:jc w:val="both"/>
        <w:rPr>
          <w:rFonts w:ascii="Cambria" w:hAnsi="Cambria"/>
          <w:sz w:val="21"/>
          <w:szCs w:val="21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LibreOffice/7.0.4.2$Windows_X86_64 LibreOffice_project/dcf040e67528d9187c66b2379df5ea4407429775</Application>
  <AppVersion>15.0000</AppVersion>
  <Pages>1</Pages>
  <Words>32</Words>
  <Characters>145</Characters>
  <CharactersWithSpaces>180</CharactersWithSpaces>
  <Paragraphs>3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2023-09-25T11:00:05Z</cp:lastPrinted>
  <dcterms:modified xsi:type="dcterms:W3CDTF">2023-10-19T12:56:46Z</dcterms:modified>
  <cp:revision>88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