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Contenidodelmarco"/>
        <w:spacing w:before="0" w:after="160"/>
        <w:ind w:left="0" w:hanging="0"/>
        <w:jc w:val="both"/>
        <w:rPr/>
      </w:pPr>
      <w:r>
        <w:rPr>
          <w:rStyle w:val="Muydestacado"/>
          <w:rFonts w:ascii="Calibri" w:hAnsi="Calibri"/>
          <w:b/>
          <w:bCs/>
          <w:i w:val="false"/>
          <w:caps w:val="false"/>
          <w:smallCaps w:val="false"/>
          <w:color w:val="666666"/>
          <w:spacing w:val="0"/>
          <w:sz w:val="22"/>
          <w:szCs w:val="22"/>
          <w:u w:val="single"/>
        </w:rPr>
        <w:t>ACLARACIÓN</w:t>
      </w:r>
    </w:p>
    <w:p>
      <w:pPr>
        <w:pStyle w:val="Contenidodelmarco"/>
        <w:spacing w:before="0" w:after="160"/>
        <w:ind w:left="0" w:hanging="0"/>
        <w:jc w:val="both"/>
        <w:rPr/>
      </w:pPr>
      <w:r>
        <w:rPr>
          <w:rStyle w:val="Muydestacado"/>
          <w:rFonts w:ascii="Calibri" w:hAnsi="Calibri"/>
          <w:b/>
          <w:bCs/>
          <w:i w:val="false"/>
          <w:caps w:val="false"/>
          <w:smallCaps w:val="false"/>
          <w:color w:val="666666"/>
          <w:spacing w:val="0"/>
          <w:sz w:val="22"/>
          <w:szCs w:val="22"/>
        </w:rPr>
        <w:t>1157</w:t>
      </w:r>
      <w:r>
        <w:rPr>
          <w:rStyle w:val="Muydestacado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2"/>
          <w:szCs w:val="22"/>
        </w:rPr>
        <w:t>.- Decisiones de desistimiento y renuncia de los contratos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2021- No hay 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LibreOffice/7.0.4.2$Windows_X86_64 LibreOffice_project/dcf040e67528d9187c66b2379df5ea4407429775</Application>
  <AppVersion>15.0000</AppVersion>
  <Pages>1</Pages>
  <Words>33</Words>
  <Characters>163</Characters>
  <CharactersWithSpaces>196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2022-10-21T13:37:34Z</dcterms:modified>
  <cp:revision>87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