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idodelmarco"/>
        <w:spacing w:before="0" w:after="160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ACLARACIÓN </w:t>
      </w:r>
    </w:p>
    <w:p>
      <w:pPr>
        <w:pStyle w:val="Contenidodelmarco"/>
        <w:spacing w:before="0" w:after="160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EJERCICIO 2022- PRIMER SEMESTRE 2023</w:t>
      </w:r>
    </w:p>
    <w:p>
      <w:pPr>
        <w:pStyle w:val="Contenidodelmarco"/>
        <w:spacing w:before="0" w:after="160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1049- Gastos de representación asignados </w:t>
      </w:r>
    </w:p>
    <w:p>
      <w:pPr>
        <w:pStyle w:val="Contenidodelmarco"/>
        <w:spacing w:before="0" w:after="160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En los Presupuestos de Turismo de Gran Canaria, para los años  2022 y 2023 se asignó el mismo importe por dicho concepto: 5.000€</w:t>
      </w:r>
    </w:p>
    <w:p>
      <w:pPr>
        <w:pStyle w:val="Contenidodelmarco"/>
        <w:spacing w:before="0" w:after="160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012" w:type="dxa"/>
        <w:jc w:val="left"/>
        <w:tblInd w:w="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6"/>
        <w:gridCol w:w="4535"/>
      </w:tblGrid>
      <w:tr>
        <w:trPr/>
        <w:tc>
          <w:tcPr>
            <w:tcW w:w="4476" w:type="dxa"/>
            <w:tcBorders/>
          </w:tcPr>
          <w:p>
            <w:pPr>
              <w:pStyle w:val="Contenidodelatabla"/>
              <w:widowControl w:val="false"/>
              <w:bidi w:val="0"/>
              <w:spacing w:before="0" w:after="200"/>
              <w:rPr/>
            </w:pPr>
            <w:r>
              <w:rPr/>
              <w:t>Presupuesto Turismo de Gran Canaria 2022</w:t>
            </w:r>
          </w:p>
        </w:tc>
        <w:tc>
          <w:tcPr>
            <w:tcW w:w="4535" w:type="dxa"/>
            <w:tcBorders/>
          </w:tcPr>
          <w:p>
            <w:pPr>
              <w:pStyle w:val="Contenidodelatabla"/>
              <w:widowControl w:val="false"/>
              <w:spacing w:before="0" w:after="200"/>
              <w:rPr/>
            </w:pPr>
            <w:r>
              <w:rPr/>
              <w:t xml:space="preserve">             </w:t>
            </w:r>
            <w:r>
              <w:rPr/>
              <w:t>CAP</w:t>
            </w:r>
            <w:r>
              <w:rPr/>
              <w:t>Í</w:t>
            </w:r>
            <w:r>
              <w:rPr/>
              <w:t>TULO II</w:t>
            </w:r>
          </w:p>
        </w:tc>
      </w:tr>
      <w:tr>
        <w:trPr/>
        <w:tc>
          <w:tcPr>
            <w:tcW w:w="4476" w:type="dxa"/>
            <w:tcBorders/>
          </w:tcPr>
          <w:p>
            <w:pPr>
              <w:pStyle w:val="Contenidodelatabla"/>
              <w:widowControl w:val="false"/>
              <w:spacing w:before="0" w:after="200"/>
              <w:rPr/>
            </w:pPr>
            <w:r>
              <w:rPr/>
              <w:t>Atenciones Protocolarias y Representativas</w:t>
            </w:r>
          </w:p>
        </w:tc>
        <w:tc>
          <w:tcPr>
            <w:tcW w:w="4535" w:type="dxa"/>
            <w:tcBorders/>
          </w:tcPr>
          <w:p>
            <w:pPr>
              <w:pStyle w:val="Contenidodelatabla"/>
              <w:widowControl w:val="false"/>
              <w:suppressLineNumbers/>
              <w:spacing w:before="0" w:after="200"/>
              <w:rPr/>
            </w:pPr>
            <w:r>
              <w:rPr/>
              <w:t xml:space="preserve">   </w:t>
            </w:r>
            <w:r>
              <w:rPr/>
              <w:t>5.000€</w:t>
            </w:r>
          </w:p>
        </w:tc>
      </w:tr>
    </w:tbl>
    <w:p>
      <w:pPr>
        <w:pStyle w:val="Contenidodelmarco"/>
        <w:spacing w:before="0" w:after="160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012" w:type="dxa"/>
        <w:jc w:val="left"/>
        <w:tblInd w:w="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6"/>
        <w:gridCol w:w="4535"/>
      </w:tblGrid>
      <w:tr>
        <w:trPr/>
        <w:tc>
          <w:tcPr>
            <w:tcW w:w="4476" w:type="dxa"/>
            <w:tcBorders/>
          </w:tcPr>
          <w:p>
            <w:pPr>
              <w:pStyle w:val="Contenidodelatabla"/>
              <w:widowControl w:val="false"/>
              <w:bidi w:val="0"/>
              <w:spacing w:before="0" w:after="200"/>
              <w:rPr/>
            </w:pPr>
            <w:r>
              <w:rPr/>
              <w:t>Presupuesto Turismo de Gran Canaria 2023</w:t>
            </w:r>
          </w:p>
        </w:tc>
        <w:tc>
          <w:tcPr>
            <w:tcW w:w="4535" w:type="dxa"/>
            <w:tcBorders/>
          </w:tcPr>
          <w:p>
            <w:pPr>
              <w:pStyle w:val="Contenidodelatabla"/>
              <w:widowControl w:val="false"/>
              <w:spacing w:before="0" w:after="200"/>
              <w:rPr/>
            </w:pPr>
            <w:r>
              <w:rPr/>
              <w:t xml:space="preserve">             </w:t>
            </w:r>
            <w:r>
              <w:rPr/>
              <w:t>CAP</w:t>
            </w:r>
            <w:r>
              <w:rPr/>
              <w:t>Í</w:t>
            </w:r>
            <w:r>
              <w:rPr/>
              <w:t>TULO II</w:t>
            </w:r>
          </w:p>
        </w:tc>
      </w:tr>
      <w:tr>
        <w:trPr/>
        <w:tc>
          <w:tcPr>
            <w:tcW w:w="4476" w:type="dxa"/>
            <w:tcBorders/>
          </w:tcPr>
          <w:p>
            <w:pPr>
              <w:pStyle w:val="Contenidodelatabla"/>
              <w:widowControl w:val="false"/>
              <w:spacing w:before="0" w:after="200"/>
              <w:rPr/>
            </w:pPr>
            <w:r>
              <w:rPr/>
              <w:t>Atenciones Protocolarias y Representativas</w:t>
            </w:r>
          </w:p>
        </w:tc>
        <w:tc>
          <w:tcPr>
            <w:tcW w:w="4535" w:type="dxa"/>
            <w:tcBorders/>
          </w:tcPr>
          <w:p>
            <w:pPr>
              <w:pStyle w:val="Contenidodelatabla"/>
              <w:widowControl w:val="false"/>
              <w:spacing w:before="0" w:after="200"/>
              <w:rPr/>
            </w:pPr>
            <w:r>
              <w:rPr/>
              <w:t xml:space="preserve">  </w:t>
            </w:r>
            <w:r>
              <w:rPr/>
              <w:t>5.000€</w:t>
            </w:r>
          </w:p>
        </w:tc>
      </w:tr>
    </w:tbl>
    <w:p>
      <w:pPr>
        <w:pStyle w:val="Contenidodelmarco"/>
        <w:spacing w:before="0" w:after="160"/>
        <w:ind w:left="0" w:hanging="0"/>
        <w:jc w:val="both"/>
        <w:rPr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701" w:header="708" w:top="2836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ascii="Trebuchet MS" w:hAnsi="Trebuchet MS"/>
        <w:color w:val="7F7F7F" w:themeColor="text1" w:themeTint="80"/>
        <w:sz w:val="16"/>
      </w:rPr>
    </w:pPr>
    <w:r>
      <w:rPr>
        <w:rFonts w:ascii="Trebuchet MS" w:hAnsi="Trebuchet MS"/>
        <w:color w:val="7F7F7F" w:themeColor="text1" w:themeTint="80"/>
        <w:sz w:val="16"/>
      </w:rPr>
      <w:t xml:space="preserve">Triana 93. C.P.35002 - Las Palmas de Gran Canaria. Tlf.: 928 21 96 00. Fax: 928 21 96 01   </w:t>
    </w:r>
  </w:p>
  <w:p>
    <w:pPr>
      <w:pStyle w:val="Piedepgina"/>
      <w:jc w:val="center"/>
      <w:rPr>
        <w:rFonts w:ascii="Trebuchet MS" w:hAnsi="Trebuchet MS"/>
        <w:b/>
        <w:b/>
        <w:color w:val="7F7F7F" w:themeColor="text1" w:themeTint="80"/>
        <w:sz w:val="16"/>
      </w:rPr>
    </w:pPr>
    <w:r>
      <w:rPr>
        <w:rFonts w:ascii="Trebuchet MS" w:hAnsi="Trebuchet MS"/>
        <w:b/>
        <w:color w:val="7F7F7F" w:themeColor="text1" w:themeTint="80"/>
        <w:sz w:val="16"/>
      </w:rPr>
      <w:t>www.grancanaria.com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sz w:val="22"/>
        <w:szCs w:val="22"/>
      </w:rPr>
    </w:pPr>
    <w:r>
      <w:rPr>
        <w:sz w:val="22"/>
        <w:szCs w:val="22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-12700</wp:posOffset>
          </wp:positionH>
          <wp:positionV relativeFrom="paragraph">
            <wp:posOffset>-65405</wp:posOffset>
          </wp:positionV>
          <wp:extent cx="2493010" cy="113538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s-ES_trad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546"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s-ES_tradnl" w:eastAsia="en-US" w:bidi="ar-SA"/>
    </w:rPr>
  </w:style>
  <w:style w:type="paragraph" w:styleId="Ttulo1">
    <w:name w:val="Heading 1"/>
    <w:basedOn w:val="ListParagraph"/>
    <w:next w:val="Normal"/>
    <w:qFormat/>
    <w:pPr>
      <w:numPr>
        <w:ilvl w:val="0"/>
        <w:numId w:val="1"/>
      </w:numPr>
      <w:outlineLvl w:val="0"/>
    </w:pPr>
    <w:rPr>
      <w:b/>
      <w:bCs/>
      <w:sz w:val="2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224206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22420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54886"/>
    <w:rPr>
      <w:rFonts w:ascii="Tahoma" w:hAnsi="Tahoma" w:cs="Tahoma"/>
      <w:sz w:val="16"/>
      <w:szCs w:val="16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54886"/>
    <w:pPr>
      <w:spacing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46F5E3C5062042BDA8EF8230CDCA9B" ma:contentTypeVersion="13" ma:contentTypeDescription="Crear nuevo documento." ma:contentTypeScope="" ma:versionID="b1ddf6539e5270fab54c0fe5c3b35b52">
  <xsd:schema xmlns:xsd="http://www.w3.org/2001/XMLSchema" xmlns:xs="http://www.w3.org/2001/XMLSchema" xmlns:p="http://schemas.microsoft.com/office/2006/metadata/properties" xmlns:ns2="92b5c92d-5161-49f1-892d-54726f61b4e8" xmlns:ns3="c66de0d1-0e7f-4930-84f4-18caa452098e" targetNamespace="http://schemas.microsoft.com/office/2006/metadata/properties" ma:root="true" ma:fieldsID="3014012666a18a89edb5b3d9fb978adb" ns2:_="" ns3:_="">
    <xsd:import namespace="92b5c92d-5161-49f1-892d-54726f61b4e8"/>
    <xsd:import namespace="c66de0d1-0e7f-4930-84f4-18caa452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5c92d-5161-49f1-892d-54726f61b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e0d1-0e7f-4930-84f4-18caa452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C9AB1-CC5E-42E6-A6A0-CD6CEFB635AD}"/>
</file>

<file path=customXml/itemProps2.xml><?xml version="1.0" encoding="utf-8"?>
<ds:datastoreItem xmlns:ds="http://schemas.openxmlformats.org/officeDocument/2006/customXml" ds:itemID="{69321F5A-6382-4C92-AF10-AA97825FEFE5}"/>
</file>

<file path=customXml/itemProps3.xml><?xml version="1.0" encoding="utf-8"?>
<ds:datastoreItem xmlns:ds="http://schemas.openxmlformats.org/officeDocument/2006/customXml" ds:itemID="{4752FC13-776E-40CB-A463-21CE6DC12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2645AF-5F31-42D5-A2B0-3CD013EE0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Application>LibreOffice/7.0.4.2$Windows_X86_64 LibreOffice_project/dcf040e67528d9187c66b2379df5ea4407429775</Application>
  <AppVersion>15.0000</AppVersion>
  <Pages>1</Pages>
  <Words>80</Words>
  <Characters>452</Characters>
  <CharactersWithSpaces>555</CharactersWithSpaces>
  <Paragraphs>14</Paragraphs>
  <Company>RguezFajardo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2021-01-19T04:57:00Z</dcterms:created>
  <dc:creator>THR</dc:creator>
  <dc:description/>
  <dc:language>es-ES</dc:language>
  <cp:lastModifiedBy/>
  <cp:lastPrinted>2023-09-25T11:00:05Z</cp:lastPrinted>
  <dcterms:modified xsi:type="dcterms:W3CDTF">2024-02-05T13:48:53Z</dcterms:modified>
  <cp:revision>102</cp:revision>
  <dc:subject/>
  <dc:title>PowerPoint Presentation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0x0101002846F5E3C5062042BDA8EF8230CDCA9B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Order">
    <vt:i4>20600</vt:i4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